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0CC3" w14:textId="77777777" w:rsidR="00DE0A94" w:rsidRPr="00DE0A94" w:rsidRDefault="000F3F6E" w:rsidP="00DB0438">
      <w:pPr>
        <w:jc w:val="both"/>
        <w:rPr>
          <w:b/>
        </w:rPr>
      </w:pPr>
      <w:r>
        <w:rPr>
          <w:b/>
        </w:rPr>
        <w:t>Połącz studia ze</w:t>
      </w:r>
      <w:r w:rsidR="001B2F8D">
        <w:rPr>
          <w:b/>
        </w:rPr>
        <w:t xml:space="preserve"> staż</w:t>
      </w:r>
      <w:r>
        <w:rPr>
          <w:b/>
        </w:rPr>
        <w:t>em</w:t>
      </w:r>
      <w:r w:rsidR="001B2F8D">
        <w:rPr>
          <w:b/>
        </w:rPr>
        <w:t xml:space="preserve"> </w:t>
      </w:r>
      <w:r w:rsidR="00DE0A94" w:rsidRPr="00DE0A94">
        <w:rPr>
          <w:b/>
        </w:rPr>
        <w:t xml:space="preserve">Kierunek ORLEN </w:t>
      </w:r>
      <w:r w:rsidR="001B2F8D">
        <w:rPr>
          <w:b/>
        </w:rPr>
        <w:t xml:space="preserve"> </w:t>
      </w:r>
    </w:p>
    <w:p w14:paraId="156A95B8" w14:textId="77777777" w:rsidR="00DE0A94" w:rsidRDefault="00DE0A94" w:rsidP="00DB0438">
      <w:pPr>
        <w:jc w:val="both"/>
      </w:pPr>
    </w:p>
    <w:p w14:paraId="34FE7781" w14:textId="77777777" w:rsidR="00AD66D5" w:rsidRDefault="00DB0438" w:rsidP="00DB0438">
      <w:pPr>
        <w:jc w:val="both"/>
      </w:pPr>
      <w:r>
        <w:t>Do 23 kwietnia br. trwa r</w:t>
      </w:r>
      <w:r w:rsidR="00DE0A94">
        <w:t xml:space="preserve">ekrutacja </w:t>
      </w:r>
      <w:r>
        <w:t>do programu stażowego Kierunek ORLEN.</w:t>
      </w:r>
      <w:r w:rsidR="00AA1484">
        <w:t xml:space="preserve"> Staż jest płatny, trwa 6 miesięcy </w:t>
      </w:r>
      <w:r>
        <w:t xml:space="preserve"> </w:t>
      </w:r>
      <w:r w:rsidR="00AA1484">
        <w:t>i</w:t>
      </w:r>
      <w:r w:rsidR="00DE0A94">
        <w:t xml:space="preserve"> zaczyna </w:t>
      </w:r>
      <w:r w:rsidR="00AD66D5">
        <w:t xml:space="preserve">w </w:t>
      </w:r>
      <w:r w:rsidR="00DE0A94">
        <w:t>lipc</w:t>
      </w:r>
      <w:r w:rsidR="00AA1484">
        <w:t>u</w:t>
      </w:r>
      <w:r w:rsidR="00DE0A94">
        <w:t>.</w:t>
      </w:r>
      <w:r w:rsidR="00AA1484">
        <w:t xml:space="preserve"> </w:t>
      </w:r>
      <w:r w:rsidR="00DE0A94">
        <w:t>Szukamy studentów ostatnich lat studiów i absolwentów</w:t>
      </w:r>
      <w:r w:rsidR="00AA1484">
        <w:t>,</w:t>
      </w:r>
      <w:r w:rsidR="00DE0A94">
        <w:t xml:space="preserve"> bez limitu wieku</w:t>
      </w:r>
      <w:r w:rsidR="00AA1484">
        <w:t>,</w:t>
      </w:r>
      <w:r w:rsidR="00DE0A94">
        <w:t xml:space="preserve"> w ramach </w:t>
      </w:r>
      <w:r w:rsidR="00EA385F">
        <w:t xml:space="preserve">różnych </w:t>
      </w:r>
      <w:r w:rsidR="00DE0A94">
        <w:t>specjalizacji</w:t>
      </w:r>
      <w:r w:rsidR="00EA385F">
        <w:t xml:space="preserve">: </w:t>
      </w:r>
      <w:r w:rsidR="00DE0A94">
        <w:t>technologia, ekonomia, matematyka, informaty</w:t>
      </w:r>
      <w:r w:rsidR="00EA385F">
        <w:t xml:space="preserve">ka, </w:t>
      </w:r>
      <w:r w:rsidR="00DE0A94">
        <w:t xml:space="preserve">prawo, marketing, psychologia. </w:t>
      </w:r>
    </w:p>
    <w:p w14:paraId="213B6A87" w14:textId="77777777" w:rsidR="002A3C34" w:rsidRDefault="002A3C34" w:rsidP="00DB0438">
      <w:pPr>
        <w:jc w:val="both"/>
      </w:pPr>
    </w:p>
    <w:p w14:paraId="7F728EA3" w14:textId="77777777" w:rsidR="00AD66D5" w:rsidRDefault="00C77CCE" w:rsidP="00DB0438">
      <w:pPr>
        <w:jc w:val="both"/>
      </w:pPr>
      <w:r>
        <w:t xml:space="preserve">W tegorocznej edycji staże oferuje PKN ORLEN </w:t>
      </w:r>
      <w:r w:rsidR="00E90472">
        <w:t xml:space="preserve">oraz </w:t>
      </w:r>
      <w:r>
        <w:t xml:space="preserve">ANWIL, Sigma Bis, ORLEN Paliwa, ORLEN Południe, ORLEN Laboratorium, ORLEN CUK oraz spółki z Grupy Energa. </w:t>
      </w:r>
    </w:p>
    <w:p w14:paraId="68D6FBFF" w14:textId="77777777" w:rsidR="0058385C" w:rsidRDefault="00EA385F" w:rsidP="00DB0438">
      <w:pPr>
        <w:jc w:val="both"/>
      </w:pPr>
      <w:r>
        <w:t>Miasta, w których można odbywać staże to Płock, Warszawa, Gdynia, Gdańsk, Włocławek, Trzebinia, Jedlicze, Pruszcz Gdański</w:t>
      </w:r>
      <w:r w:rsidR="00E90472">
        <w:t xml:space="preserve"> i</w:t>
      </w:r>
      <w:r>
        <w:t xml:space="preserve"> Nowa Brzeźnica.</w:t>
      </w:r>
      <w:r w:rsidR="00036548">
        <w:t xml:space="preserve"> </w:t>
      </w:r>
    </w:p>
    <w:p w14:paraId="1A8E5E59" w14:textId="77777777" w:rsidR="007B7963" w:rsidRDefault="007B7963" w:rsidP="00DB0438">
      <w:pPr>
        <w:jc w:val="both"/>
      </w:pPr>
    </w:p>
    <w:p w14:paraId="62C647B5" w14:textId="77777777" w:rsidR="000F3F6E" w:rsidRDefault="007B7963" w:rsidP="00DB0438">
      <w:pPr>
        <w:jc w:val="both"/>
      </w:pPr>
      <w:r>
        <w:t>Wśród stażystów i aktualnie naszych pracowników mamy mnóst</w:t>
      </w:r>
      <w:r w:rsidR="000F3F6E">
        <w:t>w</w:t>
      </w:r>
      <w:r>
        <w:t xml:space="preserve">o osób, które zdołały połączyć staż z </w:t>
      </w:r>
      <w:r w:rsidR="001B2F8D">
        <w:t xml:space="preserve">nauką </w:t>
      </w:r>
      <w:r>
        <w:t>studiując na wymagających kierunkach.Ty też dasz radę</w:t>
      </w:r>
      <w:r w:rsidR="000F3F6E">
        <w:t>.</w:t>
      </w:r>
    </w:p>
    <w:p w14:paraId="6BB9E09D" w14:textId="77777777" w:rsidR="000F3F6E" w:rsidRDefault="000F3F6E" w:rsidP="00DB0438">
      <w:pPr>
        <w:jc w:val="both"/>
      </w:pPr>
    </w:p>
    <w:p w14:paraId="54EADC86" w14:textId="77777777" w:rsidR="00AD66D5" w:rsidRPr="007B7963" w:rsidRDefault="00AD66D5" w:rsidP="00DB0438">
      <w:pPr>
        <w:jc w:val="both"/>
        <w:rPr>
          <w:b/>
        </w:rPr>
      </w:pPr>
      <w:r w:rsidRPr="007B7963">
        <w:rPr>
          <w:b/>
        </w:rPr>
        <w:t>W jaki sposób zgłosić się na staż?</w:t>
      </w:r>
    </w:p>
    <w:p w14:paraId="511AD353" w14:textId="77777777" w:rsidR="0058385C" w:rsidRDefault="0058385C" w:rsidP="00DB0438">
      <w:pPr>
        <w:jc w:val="both"/>
      </w:pPr>
      <w:r w:rsidRPr="0058385C">
        <w:t xml:space="preserve">Po pierwsze weź udział w rekrutacji do programu. Zaaplikuj online poprzez stronę www.orlen.pl/kariera. </w:t>
      </w:r>
      <w:r>
        <w:t xml:space="preserve">W sekcji oferty pracy/staże znajdziesz około 60 ogłoszeń z informacjami na temat Spółek  i zespołów do których </w:t>
      </w:r>
      <w:r w:rsidR="00AD66D5">
        <w:t>poszukujemy</w:t>
      </w:r>
      <w:r>
        <w:t xml:space="preserve"> stażystów i </w:t>
      </w:r>
      <w:r w:rsidR="00AD66D5">
        <w:t>informacje na temat</w:t>
      </w:r>
      <w:r>
        <w:t xml:space="preserve"> zadań stażowych. </w:t>
      </w:r>
    </w:p>
    <w:p w14:paraId="0D29FE68" w14:textId="77777777" w:rsidR="0058385C" w:rsidRDefault="0058385C" w:rsidP="00DB0438">
      <w:pPr>
        <w:jc w:val="both"/>
      </w:pPr>
      <w:r>
        <w:t xml:space="preserve">Przy każdym </w:t>
      </w:r>
      <w:r w:rsidR="00AD66D5">
        <w:t xml:space="preserve">ogłoszeniu </w:t>
      </w:r>
      <w:r>
        <w:t>dołączony jest case study do rozwiązania. T</w:t>
      </w:r>
      <w:r w:rsidR="00AD66D5">
        <w:t>o</w:t>
      </w:r>
      <w:r>
        <w:t xml:space="preserve"> nieodłączna część</w:t>
      </w:r>
      <w:r w:rsidR="00AD66D5">
        <w:t xml:space="preserve"> procesu aplikacji.</w:t>
      </w:r>
    </w:p>
    <w:p w14:paraId="1F119ACC" w14:textId="77777777" w:rsidR="00C245E4" w:rsidRDefault="00C245E4" w:rsidP="00DB0438">
      <w:pPr>
        <w:jc w:val="both"/>
        <w:rPr>
          <w:b/>
        </w:rPr>
      </w:pPr>
    </w:p>
    <w:p w14:paraId="016C54BD" w14:textId="77777777" w:rsidR="007B7963" w:rsidRPr="007B7963" w:rsidRDefault="007B7963" w:rsidP="00DB0438">
      <w:pPr>
        <w:jc w:val="both"/>
        <w:rPr>
          <w:b/>
        </w:rPr>
      </w:pPr>
      <w:r w:rsidRPr="007B7963">
        <w:rPr>
          <w:b/>
        </w:rPr>
        <w:t>Na co zwracamy uwagę?</w:t>
      </w:r>
    </w:p>
    <w:p w14:paraId="33FB74DB" w14:textId="77777777" w:rsidR="007B7963" w:rsidRDefault="007B7963" w:rsidP="00DB0438">
      <w:pPr>
        <w:jc w:val="both"/>
      </w:pPr>
      <w:r>
        <w:t xml:space="preserve">Na to czy kandydat umie szukać informacji i przedstawiać </w:t>
      </w:r>
      <w:r w:rsidR="00C245E4">
        <w:t>w krótkiej, przystępnej formie.</w:t>
      </w:r>
    </w:p>
    <w:p w14:paraId="50BED71E" w14:textId="77777777" w:rsidR="00C245E4" w:rsidRDefault="00C245E4" w:rsidP="00DB0438">
      <w:pPr>
        <w:jc w:val="both"/>
        <w:rPr>
          <w:b/>
        </w:rPr>
      </w:pPr>
    </w:p>
    <w:p w14:paraId="444F6BE8" w14:textId="77777777" w:rsidR="00AD66D5" w:rsidRPr="00E01D17" w:rsidRDefault="00E01D17" w:rsidP="00DB0438">
      <w:pPr>
        <w:jc w:val="both"/>
        <w:rPr>
          <w:b/>
        </w:rPr>
      </w:pPr>
      <w:r w:rsidRPr="00E01D17">
        <w:rPr>
          <w:b/>
        </w:rPr>
        <w:t>Najczęściej zadawane pytania</w:t>
      </w:r>
    </w:p>
    <w:p w14:paraId="35EB88E3" w14:textId="77777777" w:rsidR="00B20C35" w:rsidRDefault="00000000" w:rsidP="00DB0438">
      <w:pPr>
        <w:jc w:val="both"/>
      </w:pPr>
      <w:hyperlink r:id="rId4" w:history="1">
        <w:r w:rsidR="001B2F8D" w:rsidRPr="00187311">
          <w:rPr>
            <w:rStyle w:val="Hipercze"/>
          </w:rPr>
          <w:t>https://www.orlen.pl/pl/kariera/zasady-rekrutacji/najczeciej-zadawane-pytania-kariera-w-pkn-orlen/program-stazowy-kierunek-orlen</w:t>
        </w:r>
      </w:hyperlink>
      <w:r w:rsidR="001B2F8D">
        <w:t xml:space="preserve"> </w:t>
      </w:r>
    </w:p>
    <w:p w14:paraId="27EF2BA2" w14:textId="77777777" w:rsidR="00E01D17" w:rsidRDefault="00E01D17" w:rsidP="00DB0438">
      <w:pPr>
        <w:jc w:val="both"/>
      </w:pPr>
    </w:p>
    <w:p w14:paraId="1D699E0D" w14:textId="77777777" w:rsidR="00576F26" w:rsidRPr="00405F32" w:rsidRDefault="00405F32" w:rsidP="00DB0438">
      <w:pPr>
        <w:jc w:val="both"/>
        <w:rPr>
          <w:b/>
        </w:rPr>
      </w:pPr>
      <w:r>
        <w:rPr>
          <w:b/>
        </w:rPr>
        <w:t>Program stażowy Kierunek ORLEN</w:t>
      </w:r>
    </w:p>
    <w:p w14:paraId="77E11509" w14:textId="77777777" w:rsidR="00576F26" w:rsidRDefault="00000000" w:rsidP="00DB0438">
      <w:pPr>
        <w:jc w:val="both"/>
      </w:pPr>
      <w:hyperlink r:id="rId5" w:history="1">
        <w:r w:rsidR="00405F32" w:rsidRPr="00AB7966">
          <w:rPr>
            <w:rStyle w:val="Hipercze"/>
          </w:rPr>
          <w:t>https://www.orlen.pl/pl/kariera/programy-stazowe/program-stazowy-kierunek-orlen</w:t>
        </w:r>
      </w:hyperlink>
      <w:r w:rsidR="00405F32">
        <w:t xml:space="preserve"> </w:t>
      </w:r>
    </w:p>
    <w:p w14:paraId="10F102F1" w14:textId="77777777" w:rsidR="00405F32" w:rsidRDefault="00405F32" w:rsidP="00DB0438">
      <w:pPr>
        <w:jc w:val="both"/>
      </w:pPr>
    </w:p>
    <w:p w14:paraId="090A9705" w14:textId="77777777" w:rsidR="00405F32" w:rsidRDefault="00405F32" w:rsidP="00DB0438">
      <w:pPr>
        <w:jc w:val="both"/>
      </w:pPr>
    </w:p>
    <w:sectPr w:rsidR="0040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94"/>
    <w:rsid w:val="000255F8"/>
    <w:rsid w:val="00036548"/>
    <w:rsid w:val="000E4163"/>
    <w:rsid w:val="000F3F6E"/>
    <w:rsid w:val="001B2F8D"/>
    <w:rsid w:val="002A3C34"/>
    <w:rsid w:val="00397485"/>
    <w:rsid w:val="00405F32"/>
    <w:rsid w:val="00473D2B"/>
    <w:rsid w:val="00576F26"/>
    <w:rsid w:val="0058385C"/>
    <w:rsid w:val="007B7963"/>
    <w:rsid w:val="007D7255"/>
    <w:rsid w:val="009555CB"/>
    <w:rsid w:val="00AA1484"/>
    <w:rsid w:val="00AD66D5"/>
    <w:rsid w:val="00B20C35"/>
    <w:rsid w:val="00C22D7F"/>
    <w:rsid w:val="00C245E4"/>
    <w:rsid w:val="00C77CCE"/>
    <w:rsid w:val="00DB0438"/>
    <w:rsid w:val="00DE0A94"/>
    <w:rsid w:val="00E01D17"/>
    <w:rsid w:val="00E90472"/>
    <w:rsid w:val="00EA385F"/>
    <w:rsid w:val="00F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0EE1"/>
  <w15:chartTrackingRefBased/>
  <w15:docId w15:val="{6D1663D6-5D14-417A-82C4-9EA82F52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A9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A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54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836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97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2860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4530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len.pl/pl/kariera/programy-stazowe/program-stazowy-kierunek-orlen" TargetMode="External"/><Relationship Id="rId4" Type="http://schemas.openxmlformats.org/officeDocument/2006/relationships/hyperlink" Target="https://www.orlen.pl/pl/kariera/zasady-rekrutacji/najczeciej-zadawane-pytania-kariera-w-pkn-orlen/program-stazowy-kierunek-orl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Zarzycka Anna (PKN)</dc:creator>
  <cp:keywords/>
  <dc:description/>
  <cp:lastModifiedBy>Paweł Bogacz</cp:lastModifiedBy>
  <cp:revision>2</cp:revision>
  <dcterms:created xsi:type="dcterms:W3CDTF">2023-03-23T10:34:00Z</dcterms:created>
  <dcterms:modified xsi:type="dcterms:W3CDTF">2023-03-23T10:34:00Z</dcterms:modified>
</cp:coreProperties>
</file>